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5955"/>
      </w:tblGrid>
      <w:tr w:rsidR="005C7661" w:rsidRPr="005C7661" w14:paraId="2AC6F8D8" w14:textId="77777777" w:rsidTr="005C7661">
        <w:trPr>
          <w:trHeight w:val="1410"/>
          <w:tblCellSpacing w:w="0" w:type="dxa"/>
        </w:trPr>
        <w:tc>
          <w:tcPr>
            <w:tcW w:w="1869" w:type="pct"/>
            <w:hideMark/>
          </w:tcPr>
          <w:p w14:paraId="4EF85772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TÊN TỔ CHỨC TÍN DỤNG/ DOANH NGHIỆP</w:t>
            </w:r>
            <w:r w:rsidRPr="005C7661">
              <w:rPr>
                <w:rFonts w:ascii="Times New Roman" w:hAnsi="Times New Roman" w:cs="Times New Roman"/>
              </w:rPr>
              <w:br/>
            </w: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Số:.../...</w:t>
            </w:r>
            <w:r w:rsidRPr="005C7661">
              <w:rPr>
                <w:rFonts w:ascii="Times New Roman" w:hAnsi="Times New Roman" w:cs="Times New Roman"/>
              </w:rPr>
              <w:br/>
            </w: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Điện thoại: </w:t>
            </w:r>
            <w:r w:rsidRPr="005C7661">
              <w:rPr>
                <w:rFonts w:ascii="Times New Roman" w:hAnsi="Times New Roman" w:cs="Times New Roman"/>
                <w:b/>
                <w:bCs/>
              </w:rPr>
              <w:t>                </w:t>
            </w: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Fax:</w:t>
            </w:r>
          </w:p>
        </w:tc>
        <w:tc>
          <w:tcPr>
            <w:tcW w:w="3131" w:type="pct"/>
            <w:hideMark/>
          </w:tcPr>
          <w:p w14:paraId="283F986B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Độc lập - Tự do - Hạnh phúc</w:t>
            </w: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---------------</w:t>
            </w:r>
          </w:p>
        </w:tc>
      </w:tr>
      <w:tr w:rsidR="005C7661" w:rsidRPr="005C7661" w14:paraId="72335580" w14:textId="77777777" w:rsidTr="005C7661">
        <w:trPr>
          <w:trHeight w:val="480"/>
          <w:tblCellSpacing w:w="0" w:type="dxa"/>
        </w:trPr>
        <w:tc>
          <w:tcPr>
            <w:tcW w:w="1869" w:type="pct"/>
            <w:hideMark/>
          </w:tcPr>
          <w:p w14:paraId="2E45443F" w14:textId="046E0E6E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pct"/>
            <w:hideMark/>
          </w:tcPr>
          <w:p w14:paraId="3257ED32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i/>
                <w:iCs/>
              </w:rPr>
              <w:t>……, ngày ... tháng ... năm ...</w:t>
            </w:r>
          </w:p>
        </w:tc>
      </w:tr>
    </w:tbl>
    <w:p w14:paraId="1DF2B7AD" w14:textId="77777777" w:rsidR="005C7661" w:rsidRPr="005C7661" w:rsidRDefault="005C7661" w:rsidP="005C7661">
      <w:pPr>
        <w:rPr>
          <w:rFonts w:ascii="Times New Roman" w:hAnsi="Times New Roman" w:cs="Times New Roman"/>
        </w:rPr>
      </w:pPr>
      <w:r w:rsidRPr="005C7661">
        <w:rPr>
          <w:rFonts w:ascii="Times New Roman" w:hAnsi="Times New Roman" w:cs="Times New Roman"/>
          <w:b/>
          <w:bCs/>
        </w:rPr>
        <w:t xml:space="preserve">Kính gửi: </w:t>
      </w:r>
      <w:r w:rsidRPr="005C7661">
        <w:rPr>
          <w:rFonts w:ascii="Times New Roman" w:hAnsi="Times New Roman" w:cs="Times New Roman"/>
        </w:rPr>
        <w:t>- Ngân hàng Nhà nước Việt Nam (Vụ Quản lý ngoại hối; Cơ quan Thanh tra, giám sát ngân hàng)</w:t>
      </w:r>
    </w:p>
    <w:p w14:paraId="037D3ADF" w14:textId="77777777" w:rsidR="005C7661" w:rsidRPr="005C7661" w:rsidRDefault="005C7661" w:rsidP="005C7661">
      <w:pPr>
        <w:rPr>
          <w:rFonts w:ascii="Times New Roman" w:hAnsi="Times New Roman" w:cs="Times New Roman"/>
        </w:rPr>
      </w:pPr>
      <w:r w:rsidRPr="005C7661">
        <w:rPr>
          <w:rFonts w:ascii="Times New Roman" w:hAnsi="Times New Roman" w:cs="Times New Roman"/>
          <w:lang w:val="vi-VN"/>
        </w:rPr>
        <w:t>                 - Ngân hàng Nhà nước chi nhánh tỉnh, thành phố...</w:t>
      </w:r>
    </w:p>
    <w:p w14:paraId="76483A60" w14:textId="77777777" w:rsidR="005C7661" w:rsidRPr="005C7661" w:rsidRDefault="005C7661" w:rsidP="005C7661">
      <w:pPr>
        <w:jc w:val="center"/>
        <w:rPr>
          <w:rFonts w:ascii="Times New Roman" w:hAnsi="Times New Roman" w:cs="Times New Roman"/>
        </w:rPr>
      </w:pPr>
      <w:r w:rsidRPr="005C7661">
        <w:rPr>
          <w:rFonts w:ascii="Times New Roman" w:hAnsi="Times New Roman" w:cs="Times New Roman"/>
          <w:b/>
          <w:bCs/>
          <w:lang w:val="vi-VN"/>
        </w:rPr>
        <w:t>BÁO CÁO TÌNH HÌNH KINH DOANH MUA, BÁN VÀNG MIẾNG</w:t>
      </w:r>
      <w:r w:rsidRPr="005C7661">
        <w:rPr>
          <w:rFonts w:ascii="Times New Roman" w:hAnsi="Times New Roman" w:cs="Times New Roman"/>
        </w:rPr>
        <w:br/>
      </w:r>
      <w:r w:rsidRPr="005C7661">
        <w:rPr>
          <w:rFonts w:ascii="Times New Roman" w:hAnsi="Times New Roman" w:cs="Times New Roman"/>
          <w:i/>
          <w:iCs/>
          <w:lang w:val="vi-VN"/>
        </w:rPr>
        <w:t>(</w:t>
      </w:r>
      <w:r w:rsidRPr="005C7661">
        <w:rPr>
          <w:rFonts w:ascii="Times New Roman" w:hAnsi="Times New Roman" w:cs="Times New Roman"/>
          <w:i/>
          <w:iCs/>
        </w:rPr>
        <w:t>Á</w:t>
      </w:r>
      <w:r w:rsidRPr="005C7661">
        <w:rPr>
          <w:rFonts w:ascii="Times New Roman" w:hAnsi="Times New Roman" w:cs="Times New Roman"/>
          <w:i/>
          <w:iCs/>
          <w:lang w:val="vi-VN"/>
        </w:rPr>
        <w:t>p dụng cho doanh nghiệp, tổ chức tín dụng được cấp Gi</w:t>
      </w:r>
      <w:r w:rsidRPr="005C7661">
        <w:rPr>
          <w:rFonts w:ascii="Times New Roman" w:hAnsi="Times New Roman" w:cs="Times New Roman"/>
          <w:i/>
          <w:iCs/>
        </w:rPr>
        <w:t>ấ</w:t>
      </w:r>
      <w:r w:rsidRPr="005C7661">
        <w:rPr>
          <w:rFonts w:ascii="Times New Roman" w:hAnsi="Times New Roman" w:cs="Times New Roman"/>
          <w:i/>
          <w:iCs/>
          <w:lang w:val="vi-VN"/>
        </w:rPr>
        <w:t>y phép kinh doanh mua, bán vàng miếng)</w:t>
      </w:r>
      <w:r w:rsidRPr="005C7661">
        <w:rPr>
          <w:rFonts w:ascii="Times New Roman" w:hAnsi="Times New Roman" w:cs="Times New Roman"/>
        </w:rPr>
        <w:br/>
      </w:r>
      <w:r w:rsidRPr="005C7661">
        <w:rPr>
          <w:rFonts w:ascii="Times New Roman" w:hAnsi="Times New Roman" w:cs="Times New Roman"/>
          <w:b/>
          <w:bCs/>
          <w:lang w:val="vi-VN"/>
        </w:rPr>
        <w:t>Báo cáo từ... đến...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1698"/>
        <w:gridCol w:w="1793"/>
        <w:gridCol w:w="1699"/>
        <w:gridCol w:w="1983"/>
      </w:tblGrid>
      <w:tr w:rsidR="005C7661" w:rsidRPr="005C7661" w14:paraId="0A621064" w14:textId="77777777" w:rsidTr="005C7661">
        <w:trPr>
          <w:tblCellSpacing w:w="0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46C03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Ngày/tháng/năm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081BC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Doanh số mua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DF08D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Doanh s</w:t>
            </w:r>
            <w:r w:rsidRPr="005C7661">
              <w:rPr>
                <w:rFonts w:ascii="Times New Roman" w:hAnsi="Times New Roman" w:cs="Times New Roman"/>
                <w:b/>
                <w:bCs/>
              </w:rPr>
              <w:t>ố</w:t>
            </w: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 bán</w:t>
            </w:r>
          </w:p>
        </w:tc>
      </w:tr>
      <w:tr w:rsidR="005C7661" w:rsidRPr="005C7661" w14:paraId="6C275606" w14:textId="77777777" w:rsidTr="005C766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B8486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7EB5D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Khối lượng (</w:t>
            </w:r>
            <w:r w:rsidRPr="005C7661">
              <w:rPr>
                <w:rFonts w:ascii="Times New Roman" w:hAnsi="Times New Roman" w:cs="Times New Roman"/>
                <w:b/>
                <w:bCs/>
              </w:rPr>
              <w:t>l</w:t>
            </w: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ượng)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D0ACD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Giá trị (VND)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44745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Kh</w:t>
            </w:r>
            <w:r w:rsidRPr="005C7661">
              <w:rPr>
                <w:rFonts w:ascii="Times New Roman" w:hAnsi="Times New Roman" w:cs="Times New Roman"/>
                <w:b/>
                <w:bCs/>
              </w:rPr>
              <w:t>ố</w:t>
            </w: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i lượng (lượng)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EF204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Giá trị (VND)</w:t>
            </w:r>
          </w:p>
        </w:tc>
      </w:tr>
      <w:tr w:rsidR="005C7661" w:rsidRPr="005C7661" w14:paraId="57331CF5" w14:textId="77777777" w:rsidTr="005C7661">
        <w:trPr>
          <w:trHeight w:val="525"/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C0477" w14:textId="383C4A06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40C72" w14:textId="7BF0A34A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2244" w14:textId="59B5494A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57508" w14:textId="1AC97C05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75DB7" w14:textId="3EA78104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61" w:rsidRPr="005C7661" w14:paraId="3149702A" w14:textId="77777777" w:rsidTr="005C7661">
        <w:trPr>
          <w:trHeight w:val="498"/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AB6FF" w14:textId="3B0D4EF2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B463A" w14:textId="089A6140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206FF" w14:textId="259184BB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33C14" w14:textId="5A9DC16A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4A421" w14:textId="7111E449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61" w:rsidRPr="005C7661" w14:paraId="22A9459F" w14:textId="77777777" w:rsidTr="005C7661">
        <w:trPr>
          <w:trHeight w:val="525"/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0BD7E" w14:textId="566FAA1F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27A7E" w14:textId="14DE4CCB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206F1" w14:textId="2F34BFF2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13D37" w14:textId="15B4633C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655DF" w14:textId="444FB0BD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661" w:rsidRPr="005C7661" w14:paraId="021F5EEF" w14:textId="77777777" w:rsidTr="005C766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0B71B" w14:textId="77777777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  <w:lang w:val="vi-VN"/>
              </w:rPr>
              <w:t>Tổng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D788E" w14:textId="403C287D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688B8" w14:textId="5EEA177A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F056" w14:textId="55939BE1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BBF87" w14:textId="1ACFEA8C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89B5D8" w14:textId="77777777" w:rsidR="005C7661" w:rsidRPr="005C7661" w:rsidRDefault="005C7661" w:rsidP="005C7661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C7661" w:rsidRPr="005C7661" w14:paraId="06BB12A8" w14:textId="77777777" w:rsidTr="005C7661">
        <w:trPr>
          <w:tblCellSpacing w:w="0" w:type="dxa"/>
        </w:trPr>
        <w:tc>
          <w:tcPr>
            <w:tcW w:w="4425" w:type="dxa"/>
            <w:hideMark/>
          </w:tcPr>
          <w:p w14:paraId="5E3591C7" w14:textId="77777777" w:rsidR="005C7661" w:rsidRDefault="005C7661" w:rsidP="005C7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11C9BC" w14:textId="5C4BACEB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</w:rPr>
              <w:t>Người lập biểu</w:t>
            </w:r>
            <w:r w:rsidRPr="005C7661">
              <w:rPr>
                <w:rFonts w:ascii="Times New Roman" w:hAnsi="Times New Roman" w:cs="Times New Roman"/>
              </w:rPr>
              <w:br/>
            </w:r>
            <w:r w:rsidRPr="005C7661">
              <w:rPr>
                <w:rFonts w:ascii="Times New Roman" w:hAnsi="Times New Roman" w:cs="Times New Roman"/>
                <w:i/>
                <w:iCs/>
              </w:rPr>
              <w:t>(Ký, họ tên, số điện thoại liên hệ)</w:t>
            </w:r>
          </w:p>
        </w:tc>
        <w:tc>
          <w:tcPr>
            <w:tcW w:w="4425" w:type="dxa"/>
            <w:hideMark/>
          </w:tcPr>
          <w:p w14:paraId="0732859B" w14:textId="77777777" w:rsidR="005C7661" w:rsidRDefault="005C7661" w:rsidP="005C7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74E67D" w14:textId="48267A66" w:rsidR="005C7661" w:rsidRPr="005C7661" w:rsidRDefault="005C7661" w:rsidP="005C7661">
            <w:pPr>
              <w:jc w:val="center"/>
              <w:rPr>
                <w:rFonts w:ascii="Times New Roman" w:hAnsi="Times New Roman" w:cs="Times New Roman"/>
              </w:rPr>
            </w:pPr>
            <w:r w:rsidRPr="005C7661">
              <w:rPr>
                <w:rFonts w:ascii="Times New Roman" w:hAnsi="Times New Roman" w:cs="Times New Roman"/>
                <w:b/>
                <w:bCs/>
              </w:rPr>
              <w:t>Đại diện có thẩm quyền của tổ chức tín dụng, doanh nghiệp</w:t>
            </w:r>
            <w:r w:rsidRPr="005C7661">
              <w:rPr>
                <w:rFonts w:ascii="Times New Roman" w:hAnsi="Times New Roman" w:cs="Times New Roman"/>
              </w:rPr>
              <w:br/>
            </w:r>
            <w:r w:rsidRPr="005C7661">
              <w:rPr>
                <w:rFonts w:ascii="Times New Roman" w:hAnsi="Times New Roman" w:cs="Times New Roman"/>
                <w:i/>
                <w:iCs/>
              </w:rPr>
              <w:t>(Ký, họ tên, đóng dấu)</w:t>
            </w:r>
          </w:p>
        </w:tc>
      </w:tr>
    </w:tbl>
    <w:p w14:paraId="189A18A9" w14:textId="77777777" w:rsidR="00661367" w:rsidRPr="005C7661" w:rsidRDefault="00661367">
      <w:pPr>
        <w:rPr>
          <w:rFonts w:ascii="Times New Roman" w:hAnsi="Times New Roman" w:cs="Times New Roman"/>
        </w:rPr>
      </w:pPr>
    </w:p>
    <w:sectPr w:rsidR="00661367" w:rsidRPr="005C7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61"/>
    <w:rsid w:val="00006A78"/>
    <w:rsid w:val="005C7661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9889"/>
  <w15:chartTrackingRefBased/>
  <w15:docId w15:val="{3885D02C-1D89-451F-90C9-0E915F19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6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6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6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6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6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6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6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2024-11-19T03:49:00Z</dcterms:created>
  <dcterms:modified xsi:type="dcterms:W3CDTF">2024-11-19T03:51:00Z</dcterms:modified>
</cp:coreProperties>
</file>