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63D9" w14:textId="77777777" w:rsidR="000F026D" w:rsidRPr="000F026D" w:rsidRDefault="000F026D" w:rsidP="000F026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b/>
          <w:bCs/>
          <w:kern w:val="0"/>
          <w:sz w:val="24"/>
          <w:szCs w:val="24"/>
          <w14:ligatures w14:val="none"/>
        </w:rPr>
        <w:t>CỘNG HÒA XÃ HỘI CHỦ NGHĨA VIỆT NAM</w:t>
      </w:r>
      <w:r w:rsidRPr="000F026D">
        <w:rPr>
          <w:rFonts w:ascii="Times New Roman" w:eastAsia="Times New Roman" w:hAnsi="Times New Roman" w:cs="Times New Roman"/>
          <w:b/>
          <w:bCs/>
          <w:kern w:val="0"/>
          <w:sz w:val="24"/>
          <w:szCs w:val="24"/>
          <w14:ligatures w14:val="none"/>
        </w:rPr>
        <w:br/>
        <w:t>Độc lập - Tự do - Hạnh phúc</w:t>
      </w:r>
      <w:r w:rsidRPr="000F026D">
        <w:rPr>
          <w:rFonts w:ascii="Times New Roman" w:eastAsia="Times New Roman" w:hAnsi="Times New Roman" w:cs="Times New Roman"/>
          <w:b/>
          <w:bCs/>
          <w:kern w:val="0"/>
          <w:sz w:val="24"/>
          <w:szCs w:val="24"/>
          <w14:ligatures w14:val="none"/>
        </w:rPr>
        <w:br/>
        <w:t>------------------------</w:t>
      </w:r>
    </w:p>
    <w:p w14:paraId="5BB45DD6" w14:textId="77777777" w:rsidR="000F026D" w:rsidRPr="000F026D" w:rsidRDefault="000F026D" w:rsidP="000F026D">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i/>
          <w:iCs/>
          <w:kern w:val="0"/>
          <w:sz w:val="24"/>
          <w:szCs w:val="24"/>
          <w14:ligatures w14:val="none"/>
        </w:rPr>
        <w:t>………….., ngày.... tháng... năm 20....</w:t>
      </w:r>
    </w:p>
    <w:p w14:paraId="3180CB10" w14:textId="77777777" w:rsidR="000F026D" w:rsidRPr="000F026D" w:rsidRDefault="000F026D" w:rsidP="000F026D">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b/>
          <w:bCs/>
          <w:kern w:val="0"/>
          <w:sz w:val="24"/>
          <w:szCs w:val="24"/>
          <w14:ligatures w14:val="none"/>
        </w:rPr>
        <w:t>ĐƠN ĐỀ NGHỊ</w:t>
      </w:r>
      <w:r w:rsidRPr="000F026D">
        <w:rPr>
          <w:rFonts w:ascii="Times New Roman" w:eastAsia="Times New Roman" w:hAnsi="Times New Roman" w:cs="Times New Roman"/>
          <w:kern w:val="0"/>
          <w:sz w:val="24"/>
          <w:szCs w:val="24"/>
          <w14:ligatures w14:val="none"/>
        </w:rPr>
        <w:br/>
      </w:r>
      <w:r w:rsidRPr="000F026D">
        <w:rPr>
          <w:rFonts w:ascii="Times New Roman" w:eastAsia="Times New Roman" w:hAnsi="Times New Roman" w:cs="Times New Roman"/>
          <w:b/>
          <w:bCs/>
          <w:kern w:val="0"/>
          <w:sz w:val="24"/>
          <w:szCs w:val="24"/>
          <w14:ligatures w14:val="none"/>
        </w:rPr>
        <w:t>Cấp giấy phép hoạt động đối với cơ sở khám bệnh, chữa bệnh</w:t>
      </w:r>
    </w:p>
    <w:p w14:paraId="34FAE301" w14:textId="77777777" w:rsidR="000F026D" w:rsidRPr="000F026D" w:rsidRDefault="000F026D" w:rsidP="000F026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Kính gửi: ....................................................</w:t>
      </w:r>
    </w:p>
    <w:p w14:paraId="17E36E10" w14:textId="77777777" w:rsidR="000F026D" w:rsidRPr="000F026D" w:rsidRDefault="000F026D" w:rsidP="000F026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Tên cơ sở đề nghị cấp giấy phép hoạt động: ......................................................................</w:t>
      </w:r>
    </w:p>
    <w:p w14:paraId="0B022758" w14:textId="77777777" w:rsidR="000F026D" w:rsidRPr="000F026D" w:rsidRDefault="000F026D" w:rsidP="000F026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Địa điểm:............................................................................................................................</w:t>
      </w:r>
    </w:p>
    <w:p w14:paraId="6CAC120A" w14:textId="77777777" w:rsidR="000F026D" w:rsidRPr="000F026D" w:rsidRDefault="000F026D" w:rsidP="000F026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Điện thoại: ............................... Số Fax: ............................... Email (nếu có): .....................</w:t>
      </w:r>
    </w:p>
    <w:p w14:paraId="203CF6E1" w14:textId="77777777" w:rsidR="000F026D" w:rsidRPr="000F026D" w:rsidRDefault="000F026D" w:rsidP="000F026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Thời gian làm việc hằng ngày: ............................................................................................</w:t>
      </w:r>
    </w:p>
    <w:p w14:paraId="5DD7E948" w14:textId="77777777" w:rsidR="000F026D" w:rsidRPr="000F026D" w:rsidRDefault="000F026D" w:rsidP="000F026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(Tên cơ sở khám bệnh, chữa bệnh) gửi kèm theo đơn này 01 bộ hồ sơ bao gồm các giấy tờ sau đây: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4"/>
        <w:gridCol w:w="310"/>
      </w:tblGrid>
      <w:tr w:rsidR="000F026D" w:rsidRPr="000F026D" w14:paraId="30823876" w14:textId="77777777" w:rsidTr="000F026D">
        <w:trPr>
          <w:tblCellSpacing w:w="0" w:type="dxa"/>
        </w:trPr>
        <w:tc>
          <w:tcPr>
            <w:tcW w:w="4825" w:type="pct"/>
            <w:tcBorders>
              <w:top w:val="outset" w:sz="6" w:space="0" w:color="auto"/>
              <w:left w:val="outset" w:sz="6" w:space="0" w:color="auto"/>
              <w:bottom w:val="outset" w:sz="6" w:space="0" w:color="auto"/>
              <w:right w:val="outset" w:sz="6" w:space="0" w:color="auto"/>
            </w:tcBorders>
            <w:vAlign w:val="center"/>
            <w:hideMark/>
          </w:tcPr>
          <w:p w14:paraId="3F1D5D4D" w14:textId="77777777" w:rsidR="000F026D" w:rsidRPr="000F026D" w:rsidRDefault="000F026D" w:rsidP="000F026D">
            <w:pPr>
              <w:spacing w:after="0" w:line="240" w:lineRule="auto"/>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1. Bản sao hợp lệ văn bản về việc thành lập đối với cơ sở khám bệnh, chữa bệnh</w:t>
            </w:r>
            <w:r w:rsidRPr="000F026D">
              <w:rPr>
                <w:rFonts w:ascii="Times New Roman" w:eastAsia="Times New Roman" w:hAnsi="Times New Roman" w:cs="Times New Roman"/>
                <w:kern w:val="0"/>
                <w:sz w:val="24"/>
                <w:szCs w:val="24"/>
                <w:vertAlign w:val="superscript"/>
                <w14:ligatures w14:val="none"/>
              </w:rPr>
              <w:t>5</w:t>
            </w:r>
            <w:r w:rsidRPr="000F026D">
              <w:rPr>
                <w:rFonts w:ascii="Times New Roman" w:eastAsia="Times New Roman" w:hAnsi="Times New Roman" w:cs="Times New Roman"/>
                <w:kern w:val="0"/>
                <w:sz w:val="24"/>
                <w:szCs w:val="24"/>
                <w14:ligatures w14:val="none"/>
              </w:rPr>
              <w:t>:</w:t>
            </w:r>
          </w:p>
        </w:tc>
        <w:tc>
          <w:tcPr>
            <w:tcW w:w="166" w:type="pct"/>
            <w:tcBorders>
              <w:top w:val="outset" w:sz="6" w:space="0" w:color="auto"/>
              <w:left w:val="outset" w:sz="6" w:space="0" w:color="auto"/>
              <w:bottom w:val="outset" w:sz="6" w:space="0" w:color="auto"/>
              <w:right w:val="outset" w:sz="6" w:space="0" w:color="auto"/>
            </w:tcBorders>
            <w:noWrap/>
            <w:vAlign w:val="center"/>
            <w:hideMark/>
          </w:tcPr>
          <w:p w14:paraId="64912D42" w14:textId="77777777" w:rsidR="000F026D" w:rsidRPr="000F026D" w:rsidRDefault="000F026D" w:rsidP="000F026D">
            <w:pPr>
              <w:spacing w:after="0" w:line="240" w:lineRule="auto"/>
              <w:jc w:val="center"/>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 </w:t>
            </w:r>
          </w:p>
        </w:tc>
      </w:tr>
      <w:tr w:rsidR="000F026D" w:rsidRPr="000F026D" w14:paraId="4DA6A0B9" w14:textId="77777777" w:rsidTr="000F026D">
        <w:trPr>
          <w:tblCellSpacing w:w="0" w:type="dxa"/>
        </w:trPr>
        <w:tc>
          <w:tcPr>
            <w:tcW w:w="4825" w:type="pct"/>
            <w:tcBorders>
              <w:top w:val="outset" w:sz="6" w:space="0" w:color="auto"/>
              <w:left w:val="outset" w:sz="6" w:space="0" w:color="auto"/>
              <w:bottom w:val="outset" w:sz="6" w:space="0" w:color="auto"/>
              <w:right w:val="outset" w:sz="6" w:space="0" w:color="auto"/>
            </w:tcBorders>
            <w:vAlign w:val="center"/>
            <w:hideMark/>
          </w:tcPr>
          <w:p w14:paraId="0EBCC789" w14:textId="77777777" w:rsidR="000F026D" w:rsidRPr="000F026D" w:rsidRDefault="000F026D" w:rsidP="000F026D">
            <w:pPr>
              <w:spacing w:after="0" w:line="240" w:lineRule="auto"/>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 Bản sao hợp lệ quyết định thành lập hoặc văn bản có tên của cơ sở khám bệnh, chữa bệnh của cơ quan nhà nước có thẩm quyền đối với cơ sở khám bệnh, chữa bệnh của Nhà nước</w:t>
            </w:r>
          </w:p>
        </w:tc>
        <w:tc>
          <w:tcPr>
            <w:tcW w:w="166" w:type="pct"/>
            <w:tcBorders>
              <w:top w:val="outset" w:sz="6" w:space="0" w:color="auto"/>
              <w:left w:val="outset" w:sz="6" w:space="0" w:color="auto"/>
              <w:bottom w:val="outset" w:sz="6" w:space="0" w:color="auto"/>
              <w:right w:val="outset" w:sz="6" w:space="0" w:color="auto"/>
            </w:tcBorders>
            <w:noWrap/>
            <w:vAlign w:val="center"/>
            <w:hideMark/>
          </w:tcPr>
          <w:p w14:paraId="7B3F7CE0" w14:textId="77777777" w:rsidR="000F026D" w:rsidRPr="000F026D" w:rsidRDefault="000F026D" w:rsidP="000F026D">
            <w:pPr>
              <w:spacing w:after="0" w:line="240" w:lineRule="auto"/>
              <w:jc w:val="center"/>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w:t>
            </w:r>
          </w:p>
        </w:tc>
      </w:tr>
      <w:tr w:rsidR="000F026D" w:rsidRPr="000F026D" w14:paraId="4F5181E6" w14:textId="77777777" w:rsidTr="000F026D">
        <w:trPr>
          <w:tblCellSpacing w:w="0" w:type="dxa"/>
        </w:trPr>
        <w:tc>
          <w:tcPr>
            <w:tcW w:w="4825" w:type="pct"/>
            <w:tcBorders>
              <w:top w:val="outset" w:sz="6" w:space="0" w:color="auto"/>
              <w:left w:val="outset" w:sz="6" w:space="0" w:color="auto"/>
              <w:bottom w:val="outset" w:sz="6" w:space="0" w:color="auto"/>
              <w:right w:val="outset" w:sz="6" w:space="0" w:color="auto"/>
            </w:tcBorders>
            <w:vAlign w:val="center"/>
            <w:hideMark/>
          </w:tcPr>
          <w:p w14:paraId="0C70C316" w14:textId="77777777" w:rsidR="000F026D" w:rsidRPr="000F026D" w:rsidRDefault="000F026D" w:rsidP="000F026D">
            <w:pPr>
              <w:spacing w:after="0" w:line="240" w:lineRule="auto"/>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 Bản sao hợp lệ giấy chứng nhận đăng ký doanh nghiệp đối với cơ sở khám bệnh, chữa bệnh tư nhân</w:t>
            </w:r>
          </w:p>
        </w:tc>
        <w:tc>
          <w:tcPr>
            <w:tcW w:w="166" w:type="pct"/>
            <w:tcBorders>
              <w:top w:val="outset" w:sz="6" w:space="0" w:color="auto"/>
              <w:left w:val="outset" w:sz="6" w:space="0" w:color="auto"/>
              <w:bottom w:val="outset" w:sz="6" w:space="0" w:color="auto"/>
              <w:right w:val="outset" w:sz="6" w:space="0" w:color="auto"/>
            </w:tcBorders>
            <w:noWrap/>
            <w:vAlign w:val="center"/>
            <w:hideMark/>
          </w:tcPr>
          <w:p w14:paraId="5CF8C95B" w14:textId="77777777" w:rsidR="000F026D" w:rsidRPr="000F026D" w:rsidRDefault="000F026D" w:rsidP="000F026D">
            <w:pPr>
              <w:spacing w:after="0" w:line="240" w:lineRule="auto"/>
              <w:jc w:val="center"/>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w:t>
            </w:r>
          </w:p>
        </w:tc>
      </w:tr>
      <w:tr w:rsidR="000F026D" w:rsidRPr="000F026D" w14:paraId="68D27517" w14:textId="77777777" w:rsidTr="000F026D">
        <w:trPr>
          <w:tblCellSpacing w:w="0" w:type="dxa"/>
        </w:trPr>
        <w:tc>
          <w:tcPr>
            <w:tcW w:w="4825" w:type="pct"/>
            <w:tcBorders>
              <w:top w:val="outset" w:sz="6" w:space="0" w:color="auto"/>
              <w:left w:val="outset" w:sz="6" w:space="0" w:color="auto"/>
              <w:bottom w:val="outset" w:sz="6" w:space="0" w:color="auto"/>
              <w:right w:val="outset" w:sz="6" w:space="0" w:color="auto"/>
            </w:tcBorders>
            <w:vAlign w:val="center"/>
            <w:hideMark/>
          </w:tcPr>
          <w:p w14:paraId="04F1263B" w14:textId="77777777" w:rsidR="000F026D" w:rsidRPr="000F026D" w:rsidRDefault="000F026D" w:rsidP="000F026D">
            <w:pPr>
              <w:spacing w:after="0" w:line="240" w:lineRule="auto"/>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 Bản sao hợp lệ giấy chứng nhận đầu tư đối với cơ sở khám bệnh, chữa bệnh có vốn đầu tư nước ngoài</w:t>
            </w:r>
          </w:p>
        </w:tc>
        <w:tc>
          <w:tcPr>
            <w:tcW w:w="166" w:type="pct"/>
            <w:tcBorders>
              <w:top w:val="outset" w:sz="6" w:space="0" w:color="auto"/>
              <w:left w:val="outset" w:sz="6" w:space="0" w:color="auto"/>
              <w:bottom w:val="outset" w:sz="6" w:space="0" w:color="auto"/>
              <w:right w:val="outset" w:sz="6" w:space="0" w:color="auto"/>
            </w:tcBorders>
            <w:noWrap/>
            <w:vAlign w:val="center"/>
            <w:hideMark/>
          </w:tcPr>
          <w:p w14:paraId="32545876" w14:textId="77777777" w:rsidR="000F026D" w:rsidRPr="000F026D" w:rsidRDefault="000F026D" w:rsidP="000F026D">
            <w:pPr>
              <w:spacing w:after="0" w:line="240" w:lineRule="auto"/>
              <w:jc w:val="center"/>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w:t>
            </w:r>
          </w:p>
        </w:tc>
      </w:tr>
      <w:tr w:rsidR="000F026D" w:rsidRPr="000F026D" w14:paraId="68D197DB" w14:textId="77777777" w:rsidTr="000F026D">
        <w:trPr>
          <w:tblCellSpacing w:w="0" w:type="dxa"/>
        </w:trPr>
        <w:tc>
          <w:tcPr>
            <w:tcW w:w="4825" w:type="pct"/>
            <w:tcBorders>
              <w:top w:val="outset" w:sz="6" w:space="0" w:color="auto"/>
              <w:left w:val="outset" w:sz="6" w:space="0" w:color="auto"/>
              <w:bottom w:val="outset" w:sz="6" w:space="0" w:color="auto"/>
              <w:right w:val="outset" w:sz="6" w:space="0" w:color="auto"/>
            </w:tcBorders>
            <w:vAlign w:val="center"/>
            <w:hideMark/>
          </w:tcPr>
          <w:p w14:paraId="6CE2E578" w14:textId="77777777" w:rsidR="000F026D" w:rsidRPr="000F026D" w:rsidRDefault="000F026D" w:rsidP="000F026D">
            <w:pPr>
              <w:spacing w:after="0" w:line="240" w:lineRule="auto"/>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2. Bản sao hợp lệ chứng chỉ hành nghề của người chịu trách nhiệm chuyên môn kỹ thuật, người phụ trách bộ phận chuyên môn</w:t>
            </w:r>
          </w:p>
        </w:tc>
        <w:tc>
          <w:tcPr>
            <w:tcW w:w="166" w:type="pct"/>
            <w:tcBorders>
              <w:top w:val="outset" w:sz="6" w:space="0" w:color="auto"/>
              <w:left w:val="outset" w:sz="6" w:space="0" w:color="auto"/>
              <w:bottom w:val="outset" w:sz="6" w:space="0" w:color="auto"/>
              <w:right w:val="outset" w:sz="6" w:space="0" w:color="auto"/>
            </w:tcBorders>
            <w:noWrap/>
            <w:vAlign w:val="center"/>
            <w:hideMark/>
          </w:tcPr>
          <w:p w14:paraId="578A1EEF" w14:textId="77777777" w:rsidR="000F026D" w:rsidRPr="000F026D" w:rsidRDefault="000F026D" w:rsidP="000F026D">
            <w:pPr>
              <w:spacing w:after="0" w:line="240" w:lineRule="auto"/>
              <w:jc w:val="center"/>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w:t>
            </w:r>
          </w:p>
        </w:tc>
      </w:tr>
      <w:tr w:rsidR="000F026D" w:rsidRPr="000F026D" w14:paraId="0C05F264" w14:textId="77777777" w:rsidTr="000F026D">
        <w:trPr>
          <w:tblCellSpacing w:w="0" w:type="dxa"/>
        </w:trPr>
        <w:tc>
          <w:tcPr>
            <w:tcW w:w="4825" w:type="pct"/>
            <w:tcBorders>
              <w:top w:val="outset" w:sz="6" w:space="0" w:color="auto"/>
              <w:left w:val="outset" w:sz="6" w:space="0" w:color="auto"/>
              <w:bottom w:val="outset" w:sz="6" w:space="0" w:color="auto"/>
              <w:right w:val="outset" w:sz="6" w:space="0" w:color="auto"/>
            </w:tcBorders>
            <w:vAlign w:val="center"/>
            <w:hideMark/>
          </w:tcPr>
          <w:p w14:paraId="4BBB8F04" w14:textId="77777777" w:rsidR="000F026D" w:rsidRPr="000F026D" w:rsidRDefault="000F026D" w:rsidP="000F026D">
            <w:pPr>
              <w:spacing w:after="0" w:line="240" w:lineRule="auto"/>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3. Danh sách đăng ký người hành nghề tại cơ sở khám bệnh, chữa bệnh</w:t>
            </w:r>
          </w:p>
        </w:tc>
        <w:tc>
          <w:tcPr>
            <w:tcW w:w="166" w:type="pct"/>
            <w:tcBorders>
              <w:top w:val="outset" w:sz="6" w:space="0" w:color="auto"/>
              <w:left w:val="outset" w:sz="6" w:space="0" w:color="auto"/>
              <w:bottom w:val="outset" w:sz="6" w:space="0" w:color="auto"/>
              <w:right w:val="outset" w:sz="6" w:space="0" w:color="auto"/>
            </w:tcBorders>
            <w:noWrap/>
            <w:vAlign w:val="center"/>
            <w:hideMark/>
          </w:tcPr>
          <w:p w14:paraId="756A59DA" w14:textId="77777777" w:rsidR="000F026D" w:rsidRPr="000F026D" w:rsidRDefault="000F026D" w:rsidP="000F026D">
            <w:pPr>
              <w:spacing w:after="0" w:line="240" w:lineRule="auto"/>
              <w:jc w:val="center"/>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w:t>
            </w:r>
          </w:p>
        </w:tc>
      </w:tr>
      <w:tr w:rsidR="000F026D" w:rsidRPr="000F026D" w14:paraId="75EE57AC" w14:textId="77777777" w:rsidTr="000F026D">
        <w:trPr>
          <w:tblCellSpacing w:w="0" w:type="dxa"/>
        </w:trPr>
        <w:tc>
          <w:tcPr>
            <w:tcW w:w="4825" w:type="pct"/>
            <w:tcBorders>
              <w:top w:val="outset" w:sz="6" w:space="0" w:color="auto"/>
              <w:left w:val="outset" w:sz="6" w:space="0" w:color="auto"/>
              <w:bottom w:val="outset" w:sz="6" w:space="0" w:color="auto"/>
              <w:right w:val="outset" w:sz="6" w:space="0" w:color="auto"/>
            </w:tcBorders>
            <w:vAlign w:val="center"/>
            <w:hideMark/>
          </w:tcPr>
          <w:p w14:paraId="5B3092E9" w14:textId="77777777" w:rsidR="000F026D" w:rsidRPr="000F026D" w:rsidRDefault="000F026D" w:rsidP="000F026D">
            <w:pPr>
              <w:spacing w:after="0" w:line="240" w:lineRule="auto"/>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4. Bản kê khai cơ sở vật chất, thiết bị y tế, tổ chức và nhân sự của cơ sở khám bệnh, chữa bệnh</w:t>
            </w:r>
          </w:p>
        </w:tc>
        <w:tc>
          <w:tcPr>
            <w:tcW w:w="166" w:type="pct"/>
            <w:tcBorders>
              <w:top w:val="outset" w:sz="6" w:space="0" w:color="auto"/>
              <w:left w:val="outset" w:sz="6" w:space="0" w:color="auto"/>
              <w:bottom w:val="outset" w:sz="6" w:space="0" w:color="auto"/>
              <w:right w:val="outset" w:sz="6" w:space="0" w:color="auto"/>
            </w:tcBorders>
            <w:noWrap/>
            <w:vAlign w:val="center"/>
            <w:hideMark/>
          </w:tcPr>
          <w:p w14:paraId="7180D167" w14:textId="77777777" w:rsidR="000F026D" w:rsidRPr="000F026D" w:rsidRDefault="000F026D" w:rsidP="000F026D">
            <w:pPr>
              <w:spacing w:after="0" w:line="240" w:lineRule="auto"/>
              <w:jc w:val="center"/>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w:t>
            </w:r>
          </w:p>
        </w:tc>
      </w:tr>
      <w:tr w:rsidR="000F026D" w:rsidRPr="000F026D" w14:paraId="3BDADF16" w14:textId="77777777" w:rsidTr="000F026D">
        <w:trPr>
          <w:tblCellSpacing w:w="0" w:type="dxa"/>
        </w:trPr>
        <w:tc>
          <w:tcPr>
            <w:tcW w:w="4825" w:type="pct"/>
            <w:tcBorders>
              <w:top w:val="outset" w:sz="6" w:space="0" w:color="auto"/>
              <w:left w:val="outset" w:sz="6" w:space="0" w:color="auto"/>
              <w:bottom w:val="outset" w:sz="6" w:space="0" w:color="auto"/>
              <w:right w:val="outset" w:sz="6" w:space="0" w:color="auto"/>
            </w:tcBorders>
            <w:vAlign w:val="center"/>
            <w:hideMark/>
          </w:tcPr>
          <w:p w14:paraId="53A65A0B" w14:textId="77777777" w:rsidR="000F026D" w:rsidRPr="000F026D" w:rsidRDefault="000F026D" w:rsidP="000F026D">
            <w:pPr>
              <w:spacing w:after="0" w:line="240" w:lineRule="auto"/>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5. 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166" w:type="pct"/>
            <w:tcBorders>
              <w:top w:val="outset" w:sz="6" w:space="0" w:color="auto"/>
              <w:left w:val="outset" w:sz="6" w:space="0" w:color="auto"/>
              <w:bottom w:val="outset" w:sz="6" w:space="0" w:color="auto"/>
              <w:right w:val="outset" w:sz="6" w:space="0" w:color="auto"/>
            </w:tcBorders>
            <w:noWrap/>
            <w:vAlign w:val="center"/>
            <w:hideMark/>
          </w:tcPr>
          <w:p w14:paraId="2FD93BE0" w14:textId="77777777" w:rsidR="000F026D" w:rsidRPr="000F026D" w:rsidRDefault="000F026D" w:rsidP="000F026D">
            <w:pPr>
              <w:spacing w:after="0" w:line="240" w:lineRule="auto"/>
              <w:jc w:val="center"/>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w:t>
            </w:r>
          </w:p>
        </w:tc>
      </w:tr>
      <w:tr w:rsidR="000F026D" w:rsidRPr="000F026D" w14:paraId="41A3D3DB" w14:textId="77777777" w:rsidTr="000F026D">
        <w:trPr>
          <w:tblCellSpacing w:w="0" w:type="dxa"/>
        </w:trPr>
        <w:tc>
          <w:tcPr>
            <w:tcW w:w="4825" w:type="pct"/>
            <w:tcBorders>
              <w:top w:val="outset" w:sz="6" w:space="0" w:color="auto"/>
              <w:left w:val="outset" w:sz="6" w:space="0" w:color="auto"/>
              <w:bottom w:val="outset" w:sz="6" w:space="0" w:color="auto"/>
              <w:right w:val="outset" w:sz="6" w:space="0" w:color="auto"/>
            </w:tcBorders>
            <w:vAlign w:val="center"/>
            <w:hideMark/>
          </w:tcPr>
          <w:p w14:paraId="56AD193F" w14:textId="77777777" w:rsidR="000F026D" w:rsidRPr="000F026D" w:rsidRDefault="000F026D" w:rsidP="000F026D">
            <w:pPr>
              <w:spacing w:after="0" w:line="240" w:lineRule="auto"/>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6. Điều lệ tổ chức và hoạt động đối với bệnh viện</w:t>
            </w:r>
          </w:p>
        </w:tc>
        <w:tc>
          <w:tcPr>
            <w:tcW w:w="166" w:type="pct"/>
            <w:tcBorders>
              <w:top w:val="outset" w:sz="6" w:space="0" w:color="auto"/>
              <w:left w:val="outset" w:sz="6" w:space="0" w:color="auto"/>
              <w:bottom w:val="outset" w:sz="6" w:space="0" w:color="auto"/>
              <w:right w:val="outset" w:sz="6" w:space="0" w:color="auto"/>
            </w:tcBorders>
            <w:noWrap/>
            <w:vAlign w:val="center"/>
            <w:hideMark/>
          </w:tcPr>
          <w:p w14:paraId="49AE5FF3" w14:textId="77777777" w:rsidR="000F026D" w:rsidRPr="000F026D" w:rsidRDefault="000F026D" w:rsidP="000F026D">
            <w:pPr>
              <w:spacing w:after="0" w:line="240" w:lineRule="auto"/>
              <w:jc w:val="center"/>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w:t>
            </w:r>
          </w:p>
        </w:tc>
      </w:tr>
      <w:tr w:rsidR="000F026D" w:rsidRPr="000F026D" w14:paraId="4856D1A8" w14:textId="77777777" w:rsidTr="000F026D">
        <w:trPr>
          <w:tblCellSpacing w:w="0" w:type="dxa"/>
        </w:trPr>
        <w:tc>
          <w:tcPr>
            <w:tcW w:w="4825" w:type="pct"/>
            <w:tcBorders>
              <w:top w:val="outset" w:sz="6" w:space="0" w:color="auto"/>
              <w:left w:val="outset" w:sz="6" w:space="0" w:color="auto"/>
              <w:bottom w:val="outset" w:sz="6" w:space="0" w:color="auto"/>
              <w:right w:val="outset" w:sz="6" w:space="0" w:color="auto"/>
            </w:tcBorders>
            <w:vAlign w:val="center"/>
            <w:hideMark/>
          </w:tcPr>
          <w:p w14:paraId="45034596" w14:textId="77777777" w:rsidR="000F026D" w:rsidRPr="000F026D" w:rsidRDefault="000F026D" w:rsidP="000F026D">
            <w:pPr>
              <w:spacing w:after="0" w:line="240" w:lineRule="auto"/>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7. Bản sao hợp lệ hợp đồng vận chuyển người bệnh đối với trường hợp bệnh viện không có phương tiện vận chuyển cấp cứu ngoài bệnh viện</w:t>
            </w:r>
          </w:p>
        </w:tc>
        <w:tc>
          <w:tcPr>
            <w:tcW w:w="166" w:type="pct"/>
            <w:tcBorders>
              <w:top w:val="outset" w:sz="6" w:space="0" w:color="auto"/>
              <w:left w:val="outset" w:sz="6" w:space="0" w:color="auto"/>
              <w:bottom w:val="outset" w:sz="6" w:space="0" w:color="auto"/>
              <w:right w:val="outset" w:sz="6" w:space="0" w:color="auto"/>
            </w:tcBorders>
            <w:noWrap/>
            <w:vAlign w:val="center"/>
            <w:hideMark/>
          </w:tcPr>
          <w:p w14:paraId="29915AD8" w14:textId="77777777" w:rsidR="000F026D" w:rsidRPr="000F026D" w:rsidRDefault="000F026D" w:rsidP="000F026D">
            <w:pPr>
              <w:spacing w:after="0" w:line="240" w:lineRule="auto"/>
              <w:jc w:val="center"/>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w:t>
            </w:r>
          </w:p>
        </w:tc>
      </w:tr>
      <w:tr w:rsidR="000F026D" w:rsidRPr="000F026D" w14:paraId="3CF7746F" w14:textId="77777777" w:rsidTr="000F026D">
        <w:trPr>
          <w:tblCellSpacing w:w="0" w:type="dxa"/>
        </w:trPr>
        <w:tc>
          <w:tcPr>
            <w:tcW w:w="4825" w:type="pct"/>
            <w:tcBorders>
              <w:top w:val="outset" w:sz="6" w:space="0" w:color="auto"/>
              <w:left w:val="outset" w:sz="6" w:space="0" w:color="auto"/>
              <w:bottom w:val="outset" w:sz="6" w:space="0" w:color="auto"/>
              <w:right w:val="outset" w:sz="6" w:space="0" w:color="auto"/>
            </w:tcBorders>
            <w:vAlign w:val="center"/>
            <w:hideMark/>
          </w:tcPr>
          <w:p w14:paraId="45B5F4EB" w14:textId="77777777" w:rsidR="000F026D" w:rsidRPr="000F026D" w:rsidRDefault="000F026D" w:rsidP="000F026D">
            <w:pPr>
              <w:spacing w:after="0" w:line="240" w:lineRule="auto"/>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8. Danh mục chuyên môn kỹ thuật và phân tuyến kỹ thuật dự kiến</w:t>
            </w:r>
          </w:p>
        </w:tc>
        <w:tc>
          <w:tcPr>
            <w:tcW w:w="166" w:type="pct"/>
            <w:tcBorders>
              <w:top w:val="outset" w:sz="6" w:space="0" w:color="auto"/>
              <w:left w:val="outset" w:sz="6" w:space="0" w:color="auto"/>
              <w:bottom w:val="outset" w:sz="6" w:space="0" w:color="auto"/>
              <w:right w:val="outset" w:sz="6" w:space="0" w:color="auto"/>
            </w:tcBorders>
            <w:noWrap/>
            <w:vAlign w:val="center"/>
            <w:hideMark/>
          </w:tcPr>
          <w:p w14:paraId="7081C1DF" w14:textId="77777777" w:rsidR="000F026D" w:rsidRPr="000F026D" w:rsidRDefault="000F026D" w:rsidP="000F026D">
            <w:pPr>
              <w:spacing w:after="0" w:line="240" w:lineRule="auto"/>
              <w:jc w:val="center"/>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w:t>
            </w:r>
          </w:p>
        </w:tc>
      </w:tr>
      <w:tr w:rsidR="000F026D" w:rsidRPr="000F026D" w14:paraId="4A56912F" w14:textId="77777777" w:rsidTr="000F026D">
        <w:trPr>
          <w:tblCellSpacing w:w="0" w:type="dxa"/>
        </w:trPr>
        <w:tc>
          <w:tcPr>
            <w:tcW w:w="4825" w:type="pct"/>
            <w:tcBorders>
              <w:top w:val="outset" w:sz="6" w:space="0" w:color="auto"/>
              <w:left w:val="outset" w:sz="6" w:space="0" w:color="auto"/>
              <w:bottom w:val="outset" w:sz="6" w:space="0" w:color="auto"/>
              <w:right w:val="outset" w:sz="6" w:space="0" w:color="auto"/>
            </w:tcBorders>
            <w:vAlign w:val="center"/>
            <w:hideMark/>
          </w:tcPr>
          <w:p w14:paraId="7C3A99DE" w14:textId="77777777" w:rsidR="000F026D" w:rsidRPr="000F026D" w:rsidRDefault="000F026D" w:rsidP="000F026D">
            <w:pPr>
              <w:spacing w:after="0" w:line="240" w:lineRule="auto"/>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9. Bản sao hợp lệ hợp đồng hỗ trợ chuyên môn đối với cơ sở dịch vụ cấp cứu, hỗ trợ vận chuyển người bệnh</w:t>
            </w:r>
          </w:p>
        </w:tc>
        <w:tc>
          <w:tcPr>
            <w:tcW w:w="166" w:type="pct"/>
            <w:tcBorders>
              <w:top w:val="outset" w:sz="6" w:space="0" w:color="auto"/>
              <w:left w:val="outset" w:sz="6" w:space="0" w:color="auto"/>
              <w:bottom w:val="outset" w:sz="6" w:space="0" w:color="auto"/>
              <w:right w:val="outset" w:sz="6" w:space="0" w:color="auto"/>
            </w:tcBorders>
            <w:noWrap/>
            <w:vAlign w:val="center"/>
            <w:hideMark/>
          </w:tcPr>
          <w:p w14:paraId="6F2DC7CA" w14:textId="77777777" w:rsidR="000F026D" w:rsidRPr="000F026D" w:rsidRDefault="000F026D" w:rsidP="000F026D">
            <w:pPr>
              <w:spacing w:after="0" w:line="240" w:lineRule="auto"/>
              <w:jc w:val="center"/>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w:t>
            </w:r>
          </w:p>
        </w:tc>
      </w:tr>
      <w:tr w:rsidR="000F026D" w:rsidRPr="000F026D" w14:paraId="271E2A32" w14:textId="77777777" w:rsidTr="000F026D">
        <w:trPr>
          <w:tblCellSpacing w:w="0" w:type="dxa"/>
        </w:trPr>
        <w:tc>
          <w:tcPr>
            <w:tcW w:w="4825" w:type="pct"/>
            <w:tcBorders>
              <w:top w:val="outset" w:sz="6" w:space="0" w:color="auto"/>
              <w:left w:val="outset" w:sz="6" w:space="0" w:color="auto"/>
              <w:bottom w:val="outset" w:sz="6" w:space="0" w:color="auto"/>
              <w:right w:val="outset" w:sz="6" w:space="0" w:color="auto"/>
            </w:tcBorders>
            <w:vAlign w:val="center"/>
            <w:hideMark/>
          </w:tcPr>
          <w:p w14:paraId="760C9B34" w14:textId="77777777" w:rsidR="000F026D" w:rsidRPr="000F026D" w:rsidRDefault="000F026D" w:rsidP="000F026D">
            <w:pPr>
              <w:spacing w:after="0" w:line="240" w:lineRule="auto"/>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lastRenderedPageBreak/>
              <w:t>10. Bản sao hợp lệ hợp đồng vận chuyển người bệnh với công ty dịch vụ hàng không trong trường hợp có cung cấp dịch vụ vận chuyển người bệnh ra nước ngoài</w:t>
            </w:r>
          </w:p>
        </w:tc>
        <w:tc>
          <w:tcPr>
            <w:tcW w:w="166" w:type="pct"/>
            <w:tcBorders>
              <w:top w:val="outset" w:sz="6" w:space="0" w:color="auto"/>
              <w:left w:val="outset" w:sz="6" w:space="0" w:color="auto"/>
              <w:bottom w:val="outset" w:sz="6" w:space="0" w:color="auto"/>
              <w:right w:val="outset" w:sz="6" w:space="0" w:color="auto"/>
            </w:tcBorders>
            <w:noWrap/>
            <w:vAlign w:val="center"/>
            <w:hideMark/>
          </w:tcPr>
          <w:p w14:paraId="5CAAFFA4" w14:textId="77777777" w:rsidR="000F026D" w:rsidRPr="000F026D" w:rsidRDefault="000F026D" w:rsidP="000F026D">
            <w:pPr>
              <w:spacing w:after="0" w:line="240" w:lineRule="auto"/>
              <w:jc w:val="center"/>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w:t>
            </w:r>
          </w:p>
        </w:tc>
      </w:tr>
    </w:tbl>
    <w:p w14:paraId="4B457E0E" w14:textId="77777777" w:rsidR="000F026D" w:rsidRPr="000F026D" w:rsidRDefault="000F026D" w:rsidP="000F026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Kính đề nghị quý cơ quan xem xét và cấp giấy phép hoạt động.</w:t>
      </w:r>
    </w:p>
    <w:tbl>
      <w:tblPr>
        <w:tblW w:w="5000" w:type="pct"/>
        <w:tblCellSpacing w:w="0" w:type="dxa"/>
        <w:tblCellMar>
          <w:left w:w="0" w:type="dxa"/>
          <w:right w:w="0" w:type="dxa"/>
        </w:tblCellMar>
        <w:tblLook w:val="04A0" w:firstRow="1" w:lastRow="0" w:firstColumn="1" w:lastColumn="0" w:noHBand="0" w:noVBand="1"/>
      </w:tblPr>
      <w:tblGrid>
        <w:gridCol w:w="4521"/>
        <w:gridCol w:w="4839"/>
      </w:tblGrid>
      <w:tr w:rsidR="000F026D" w:rsidRPr="000F026D" w14:paraId="5B7C29FD" w14:textId="77777777" w:rsidTr="000F026D">
        <w:trPr>
          <w:tblCellSpacing w:w="0" w:type="dxa"/>
        </w:trPr>
        <w:tc>
          <w:tcPr>
            <w:tcW w:w="2411" w:type="pct"/>
            <w:vAlign w:val="center"/>
            <w:hideMark/>
          </w:tcPr>
          <w:p w14:paraId="4401BA46" w14:textId="77777777" w:rsidR="000F026D" w:rsidRPr="000F026D" w:rsidRDefault="000F026D" w:rsidP="000F026D">
            <w:pPr>
              <w:spacing w:after="0" w:line="240" w:lineRule="auto"/>
              <w:jc w:val="center"/>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kern w:val="0"/>
                <w:sz w:val="24"/>
                <w:szCs w:val="24"/>
                <w14:ligatures w14:val="none"/>
              </w:rPr>
              <w:t> </w:t>
            </w:r>
          </w:p>
        </w:tc>
        <w:tc>
          <w:tcPr>
            <w:tcW w:w="2581" w:type="pct"/>
            <w:vAlign w:val="center"/>
            <w:hideMark/>
          </w:tcPr>
          <w:p w14:paraId="1153EB72" w14:textId="77777777" w:rsidR="000F026D" w:rsidRPr="000F026D" w:rsidRDefault="000F026D" w:rsidP="000F026D">
            <w:pPr>
              <w:spacing w:after="0" w:line="240" w:lineRule="auto"/>
              <w:jc w:val="center"/>
              <w:rPr>
                <w:rFonts w:ascii="Times New Roman" w:eastAsia="Times New Roman" w:hAnsi="Times New Roman" w:cs="Times New Roman"/>
                <w:kern w:val="0"/>
                <w:sz w:val="24"/>
                <w:szCs w:val="24"/>
                <w14:ligatures w14:val="none"/>
              </w:rPr>
            </w:pPr>
            <w:r w:rsidRPr="000F026D">
              <w:rPr>
                <w:rFonts w:ascii="Times New Roman" w:eastAsia="Times New Roman" w:hAnsi="Times New Roman" w:cs="Times New Roman"/>
                <w:b/>
                <w:bCs/>
                <w:kern w:val="0"/>
                <w:sz w:val="24"/>
                <w:szCs w:val="24"/>
                <w14:ligatures w14:val="none"/>
              </w:rPr>
              <w:t>GIÁM ĐỐC</w:t>
            </w:r>
            <w:r w:rsidRPr="000F026D">
              <w:rPr>
                <w:rFonts w:ascii="Times New Roman" w:eastAsia="Times New Roman" w:hAnsi="Times New Roman" w:cs="Times New Roman"/>
                <w:kern w:val="0"/>
                <w:sz w:val="24"/>
                <w:szCs w:val="24"/>
                <w14:ligatures w14:val="none"/>
              </w:rPr>
              <w:br/>
            </w:r>
            <w:r w:rsidRPr="000F026D">
              <w:rPr>
                <w:rFonts w:ascii="Times New Roman" w:eastAsia="Times New Roman" w:hAnsi="Times New Roman" w:cs="Times New Roman"/>
                <w:i/>
                <w:iCs/>
                <w:kern w:val="0"/>
                <w:sz w:val="24"/>
                <w:szCs w:val="24"/>
                <w14:ligatures w14:val="none"/>
              </w:rPr>
              <w:t>(Ký, đóng dấu và ghi rõ họ tên)</w:t>
            </w:r>
          </w:p>
        </w:tc>
      </w:tr>
    </w:tbl>
    <w:p w14:paraId="03DCB1C0" w14:textId="77777777" w:rsidR="00661367" w:rsidRPr="000F026D" w:rsidRDefault="00661367" w:rsidP="000F026D"/>
    <w:sectPr w:rsidR="00661367" w:rsidRPr="000F0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6D"/>
    <w:rsid w:val="000F026D"/>
    <w:rsid w:val="00661367"/>
    <w:rsid w:val="0097224E"/>
    <w:rsid w:val="00A3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C18E"/>
  <w15:chartTrackingRefBased/>
  <w15:docId w15:val="{4F7CA09C-51EE-4ED6-B6AD-FEC24811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2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F026D"/>
    <w:rPr>
      <w:b/>
      <w:bCs/>
    </w:rPr>
  </w:style>
  <w:style w:type="character" w:styleId="Emphasis">
    <w:name w:val="Emphasis"/>
    <w:basedOn w:val="DefaultParagraphFont"/>
    <w:uiPriority w:val="20"/>
    <w:qFormat/>
    <w:rsid w:val="000F02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87795">
      <w:bodyDiv w:val="1"/>
      <w:marLeft w:val="0"/>
      <w:marRight w:val="0"/>
      <w:marTop w:val="0"/>
      <w:marBottom w:val="0"/>
      <w:divBdr>
        <w:top w:val="none" w:sz="0" w:space="0" w:color="auto"/>
        <w:left w:val="none" w:sz="0" w:space="0" w:color="auto"/>
        <w:bottom w:val="none" w:sz="0" w:space="0" w:color="auto"/>
        <w:right w:val="none" w:sz="0" w:space="0" w:color="auto"/>
      </w:divBdr>
    </w:div>
    <w:div w:id="7215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2024-10-16T01:14:00Z</dcterms:created>
  <dcterms:modified xsi:type="dcterms:W3CDTF">2024-10-16T01:24:00Z</dcterms:modified>
</cp:coreProperties>
</file>